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0D" w:rsidRDefault="00A3450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РОССИЙСКАЯФЕДЕРАЦИЯ</w:t>
      </w:r>
    </w:p>
    <w:p w:rsidR="00ED313A" w:rsidRDefault="002B77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A3450D">
        <w:rPr>
          <w:rFonts w:ascii="Arial" w:hAnsi="Arial" w:cs="Arial"/>
          <w:sz w:val="24"/>
          <w:szCs w:val="24"/>
        </w:rPr>
        <w:t>НОВИН</w:t>
      </w:r>
      <w:r>
        <w:rPr>
          <w:rFonts w:ascii="Arial" w:hAnsi="Arial" w:cs="Arial"/>
          <w:sz w:val="24"/>
          <w:szCs w:val="24"/>
        </w:rPr>
        <w:t>СКОГО СЕЛЬСОВЕТА</w:t>
      </w:r>
    </w:p>
    <w:p w:rsidR="00ED313A" w:rsidRDefault="002B77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ED313A" w:rsidRDefault="002B7784" w:rsidP="00B47BF4">
      <w:pPr>
        <w:spacing w:beforeLines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D313A" w:rsidRDefault="002B7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31.01.2025</w:t>
      </w:r>
      <w:r w:rsidR="00A34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                                      </w:t>
      </w:r>
      <w:r w:rsidR="00A3450D">
        <w:rPr>
          <w:rFonts w:ascii="Arial" w:hAnsi="Arial" w:cs="Arial"/>
          <w:sz w:val="24"/>
          <w:szCs w:val="24"/>
        </w:rPr>
        <w:t>д. Новая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7BF4">
        <w:rPr>
          <w:rFonts w:ascii="Arial" w:hAnsi="Arial" w:cs="Arial"/>
          <w:sz w:val="24"/>
          <w:szCs w:val="24"/>
        </w:rPr>
        <w:t>№ 1</w:t>
      </w:r>
      <w:r w:rsidR="00A3450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</w:t>
      </w:r>
    </w:p>
    <w:p w:rsidR="00ED313A" w:rsidRDefault="002B77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определении стоимости услуг, предоставляемых при  погребении и требованиям к качеству предоставляемых услуг в 2025 г.</w:t>
      </w:r>
    </w:p>
    <w:p w:rsidR="00ED313A" w:rsidRDefault="002B7784">
      <w:pPr>
        <w:shd w:val="clear" w:color="auto" w:fill="FFFFFF"/>
        <w:ind w:firstLineChars="200" w:firstLine="480"/>
        <w:jc w:val="both"/>
        <w:rPr>
          <w:rFonts w:ascii="Arial" w:eastAsia="Helvetica" w:hAnsi="Arial" w:cs="Arial"/>
          <w:color w:val="1A1A1A"/>
          <w:sz w:val="24"/>
          <w:szCs w:val="24"/>
        </w:rPr>
      </w:pP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На основании статей 9, 10,12 Федерального закона от 12.01.1996 № 8-ФЗ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  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«О погребении и похоронном деле», постановлением Правительства Российской Федерации от 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23.01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.202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5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№ 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33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«Об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утверждении коэффициента индексации выплат, пособий и компенсации в 202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5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году», руководствуясь</w:t>
      </w:r>
      <w:r w:rsid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статьями 14,17 Устава Новин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ского сельсовета,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ПОСТАНОВЛЯЮ:</w:t>
      </w:r>
    </w:p>
    <w:p w:rsidR="00ED313A" w:rsidRDefault="002B7784">
      <w:pPr>
        <w:shd w:val="clear" w:color="auto" w:fill="FFFFFF"/>
        <w:ind w:firstLineChars="200" w:firstLine="480"/>
        <w:jc w:val="both"/>
        <w:rPr>
          <w:rFonts w:ascii="Arial" w:eastAsia="Helvetica" w:hAnsi="Arial" w:cs="Arial"/>
          <w:color w:val="1A1A1A"/>
          <w:sz w:val="24"/>
          <w:szCs w:val="24"/>
        </w:rPr>
      </w:pP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1 Определить в размере 10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998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,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4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4 рублей (с учетом районного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коэффициента) стоимость услуг, предоставляемых по гарантированному перечню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услуг по погребению, оказываемых при погребении умерших, в соответствии со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статьей 9 Федерального закона от 12.01.1996 г. № 8-ФЗ «О погребении и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похоронном деле» приложению 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val="en-US" w:eastAsia="zh-CN"/>
        </w:rPr>
        <w:t>№ 1</w:t>
      </w:r>
    </w:p>
    <w:p w:rsidR="00ED313A" w:rsidRDefault="002B7784">
      <w:pPr>
        <w:shd w:val="clear" w:color="auto" w:fill="FFFFFF"/>
        <w:ind w:firstLineChars="200" w:firstLine="480"/>
        <w:jc w:val="both"/>
        <w:rPr>
          <w:rFonts w:ascii="Arial" w:eastAsia="Helvetica" w:hAnsi="Arial" w:cs="Arial"/>
          <w:color w:val="1A1A1A"/>
          <w:sz w:val="24"/>
          <w:szCs w:val="24"/>
        </w:rPr>
      </w:pP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2 Утвердить требования к качеству предоставляемых услуг по погребению,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оказание которых гарантируется государством на безвозмездной основе, согласно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приложению 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val="en-US" w:eastAsia="zh-CN"/>
        </w:rPr>
        <w:t>№ 2</w:t>
      </w:r>
    </w:p>
    <w:p w:rsidR="00ED313A" w:rsidRDefault="002B7784">
      <w:pPr>
        <w:shd w:val="clear" w:color="auto" w:fill="FFFFFF"/>
        <w:ind w:firstLineChars="200" w:firstLine="480"/>
        <w:jc w:val="both"/>
        <w:rPr>
          <w:rFonts w:ascii="Arial" w:eastAsia="Helvetica" w:hAnsi="Arial" w:cs="Arial"/>
          <w:color w:val="1A1A1A"/>
          <w:sz w:val="24"/>
          <w:szCs w:val="24"/>
        </w:rPr>
      </w:pP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3 Утвердить стоимость гарантированного перечня услуг по погребению в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соответствии со статьей 12 Федерального закона от 12.01.1996 г. № 8-ФЗ «О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погребении и похоронном деле» согласно приложению 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val="en-US" w:eastAsia="zh-CN"/>
        </w:rPr>
        <w:t>2</w:t>
      </w:r>
    </w:p>
    <w:p w:rsidR="00ED313A" w:rsidRDefault="002B7784">
      <w:pPr>
        <w:shd w:val="clear" w:color="auto" w:fill="FFFFFF"/>
        <w:ind w:firstLineChars="200" w:firstLine="480"/>
        <w:jc w:val="both"/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</w:pP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4.В течение пяти рабочих дней со дня утверждения стоимости услуг, предоставляемых согласно гарантированному перечню услуг по погребению, направить в Отделение Фонда пенсионного и социального страхования РФ по Красноярскому краю уведомление об утверждённой стоимости указанных услуг способом, позволяющим зафиксировать получение данного уведомления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.</w:t>
      </w:r>
    </w:p>
    <w:p w:rsidR="00ED313A" w:rsidRPr="00A3450D" w:rsidRDefault="002B7784" w:rsidP="00A3450D">
      <w:pPr>
        <w:shd w:val="clear" w:color="auto" w:fill="FFFFFF"/>
        <w:ind w:firstLineChars="200" w:firstLine="480"/>
        <w:jc w:val="both"/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</w:pP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5.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Постановлени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я</w:t>
      </w:r>
      <w:r w:rsid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администрации Новин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ского сельсовета Рыбинского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района Красноярского края от 0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5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.02.202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4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№ </w:t>
      </w:r>
      <w:r w:rsid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1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-п «Об определении стоимости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услуг, предоставляемых при погребении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и требованиям к качеству предоставляемых услуг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» </w:t>
      </w:r>
      <w:r w:rsidR="004A12D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и от 13.05.2024 №14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-п «О внесении изменений в поста</w:t>
      </w:r>
      <w:r w:rsidR="004A12D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новление администрации Новин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ск</w:t>
      </w:r>
      <w:r w:rsidR="004A12D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ого сельсовета от 05.02.2024 № 1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-п «Об определении стоимости услуг, предоставляемых при погребении и требованиям к качеству предоставления услуг»  «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считать утратившим силу.</w:t>
      </w:r>
    </w:p>
    <w:p w:rsidR="00ED313A" w:rsidRPr="00A3450D" w:rsidRDefault="002B7784">
      <w:pPr>
        <w:shd w:val="clear" w:color="auto" w:fill="FFFFFF"/>
        <w:ind w:firstLineChars="200" w:firstLine="480"/>
        <w:jc w:val="both"/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</w:pP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6.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Постановление вступает в силу в следующий день после опубликования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в печатном издании «Вести села» и применяется к правоотношениям, возникшим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с 01.0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2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.202</w:t>
      </w:r>
      <w:r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5</w:t>
      </w: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года.</w:t>
      </w:r>
      <w:bookmarkStart w:id="0" w:name="_GoBack"/>
      <w:bookmarkEnd w:id="0"/>
    </w:p>
    <w:p w:rsidR="00ED313A" w:rsidRDefault="002B7784">
      <w:pPr>
        <w:shd w:val="clear" w:color="auto" w:fill="FFFFFF"/>
        <w:ind w:firstLineChars="200" w:firstLine="480"/>
        <w:jc w:val="both"/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</w:pPr>
      <w:r w:rsidRPr="00A3450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Глава сельсовета                         </w:t>
      </w:r>
      <w:r w:rsidR="004A12DD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 xml:space="preserve">                               Л.Н.Репш</w:t>
      </w:r>
    </w:p>
    <w:p w:rsidR="00ED313A" w:rsidRDefault="002B7784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ED313A" w:rsidRDefault="002B7784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ED313A" w:rsidRDefault="002B7784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ED313A" w:rsidRDefault="004A12DD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Новин</w:t>
      </w:r>
      <w:r w:rsidR="002B7784">
        <w:rPr>
          <w:rFonts w:ascii="Arial" w:hAnsi="Arial" w:cs="Arial"/>
          <w:sz w:val="24"/>
          <w:szCs w:val="24"/>
          <w:lang w:eastAsia="ru-RU"/>
        </w:rPr>
        <w:t>ского сельсовета</w:t>
      </w:r>
    </w:p>
    <w:p w:rsidR="00ED313A" w:rsidRDefault="002B7784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A3450D">
        <w:rPr>
          <w:rFonts w:ascii="Arial" w:hAnsi="Arial" w:cs="Arial"/>
          <w:sz w:val="24"/>
          <w:szCs w:val="24"/>
          <w:lang w:eastAsia="ru-RU"/>
        </w:rPr>
        <w:t>31.01</w:t>
      </w:r>
      <w:r>
        <w:rPr>
          <w:rFonts w:ascii="Arial" w:hAnsi="Arial" w:cs="Arial"/>
          <w:sz w:val="24"/>
          <w:szCs w:val="24"/>
          <w:lang w:eastAsia="ru-RU"/>
        </w:rPr>
        <w:t>.202</w:t>
      </w:r>
      <w:r w:rsidRPr="00A3450D">
        <w:rPr>
          <w:rFonts w:ascii="Arial" w:hAnsi="Arial" w:cs="Arial"/>
          <w:sz w:val="24"/>
          <w:szCs w:val="24"/>
          <w:lang w:eastAsia="ru-RU"/>
        </w:rPr>
        <w:t xml:space="preserve">5 </w:t>
      </w:r>
      <w:r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4A12DD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:rsidR="00ED313A" w:rsidRDefault="00ED313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313A" w:rsidRDefault="002B77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Стоимость услуг, предоставляемых согласно гарантированному федеральным законодательством перечню услуг по погребению в  соответствии со статьей 9 Федерального закона от 12.01.1996 г. № 8-ФЗ «О погребении и похоронном деле» </w:t>
      </w: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6600"/>
        <w:gridCol w:w="1800"/>
      </w:tblGrid>
      <w:tr w:rsidR="00ED313A">
        <w:tc>
          <w:tcPr>
            <w:tcW w:w="960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600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00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ED313A">
        <w:tc>
          <w:tcPr>
            <w:tcW w:w="9360" w:type="dxa"/>
            <w:gridSpan w:val="3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Гарантированные услуги</w:t>
            </w:r>
          </w:p>
        </w:tc>
      </w:tr>
      <w:tr w:rsidR="00ED313A">
        <w:trPr>
          <w:trHeight w:val="90"/>
        </w:trPr>
        <w:tc>
          <w:tcPr>
            <w:tcW w:w="960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</w:tcPr>
          <w:p w:rsidR="00ED313A" w:rsidRDefault="002B77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350,67</w:t>
            </w:r>
          </w:p>
        </w:tc>
      </w:tr>
      <w:tr w:rsidR="00ED313A">
        <w:tc>
          <w:tcPr>
            <w:tcW w:w="960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</w:tcPr>
          <w:p w:rsidR="00ED313A" w:rsidRDefault="002B77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</w:tcPr>
          <w:p w:rsidR="00ED313A" w:rsidRDefault="00ED31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567,21</w:t>
            </w:r>
          </w:p>
        </w:tc>
      </w:tr>
      <w:tr w:rsidR="00ED313A">
        <w:tc>
          <w:tcPr>
            <w:tcW w:w="960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</w:tcPr>
          <w:p w:rsidR="00ED313A" w:rsidRDefault="002B77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</w:tcPr>
          <w:p w:rsidR="00ED313A" w:rsidRDefault="00ED31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2450,73</w:t>
            </w:r>
          </w:p>
        </w:tc>
      </w:tr>
      <w:tr w:rsidR="00ED313A">
        <w:tc>
          <w:tcPr>
            <w:tcW w:w="960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</w:tcPr>
          <w:p w:rsidR="00ED313A" w:rsidRDefault="002B77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</w:tcPr>
          <w:p w:rsidR="00ED313A" w:rsidRDefault="00ED31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6629,83</w:t>
            </w:r>
          </w:p>
        </w:tc>
      </w:tr>
      <w:tr w:rsidR="00ED313A">
        <w:tc>
          <w:tcPr>
            <w:tcW w:w="960" w:type="dxa"/>
          </w:tcPr>
          <w:p w:rsidR="00ED313A" w:rsidRDefault="00ED31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ED313A" w:rsidRDefault="002B77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Стоимость услуг по погребению</w:t>
            </w:r>
          </w:p>
        </w:tc>
        <w:tc>
          <w:tcPr>
            <w:tcW w:w="1800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998,44</w:t>
            </w:r>
          </w:p>
        </w:tc>
      </w:tr>
    </w:tbl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  <w:sectPr w:rsidR="00ED313A">
          <w:pgSz w:w="11906" w:h="16838"/>
          <w:pgMar w:top="694" w:right="850" w:bottom="964" w:left="1701" w:header="708" w:footer="708" w:gutter="0"/>
          <w:cols w:space="708"/>
          <w:docGrid w:linePitch="360"/>
        </w:sect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2B7784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ED313A" w:rsidRDefault="002B7784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ED313A" w:rsidRDefault="004A12DD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Новин</w:t>
      </w:r>
      <w:r w:rsidR="002B7784">
        <w:rPr>
          <w:rFonts w:ascii="Arial" w:hAnsi="Arial" w:cs="Arial"/>
          <w:sz w:val="24"/>
          <w:szCs w:val="24"/>
          <w:lang w:eastAsia="ru-RU"/>
        </w:rPr>
        <w:t>ского сельсовета</w:t>
      </w:r>
    </w:p>
    <w:p w:rsidR="00ED313A" w:rsidRDefault="002B7784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val="en-US" w:eastAsia="ru-RU"/>
        </w:rPr>
        <w:t>31.01</w:t>
      </w:r>
      <w:r>
        <w:rPr>
          <w:rFonts w:ascii="Arial" w:hAnsi="Arial" w:cs="Arial"/>
          <w:sz w:val="24"/>
          <w:szCs w:val="24"/>
          <w:lang w:eastAsia="ru-RU"/>
        </w:rPr>
        <w:t>.202</w:t>
      </w:r>
      <w:r>
        <w:rPr>
          <w:rFonts w:ascii="Arial" w:hAnsi="Arial" w:cs="Arial"/>
          <w:sz w:val="24"/>
          <w:szCs w:val="24"/>
          <w:lang w:val="en-US"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4A12DD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2B77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5"/>
      </w:tblGrid>
      <w:tr w:rsidR="00ED313A">
        <w:tc>
          <w:tcPr>
            <w:tcW w:w="4784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Требование к качеству предоставляемых услуг</w:t>
            </w:r>
          </w:p>
        </w:tc>
      </w:tr>
      <w:tr w:rsidR="00ED313A">
        <w:tc>
          <w:tcPr>
            <w:tcW w:w="4784" w:type="dxa"/>
          </w:tcPr>
          <w:p w:rsidR="00ED313A" w:rsidRDefault="002B77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</w:tcPr>
          <w:p w:rsidR="00ED313A" w:rsidRDefault="002B77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ED313A">
        <w:tc>
          <w:tcPr>
            <w:tcW w:w="4784" w:type="dxa"/>
          </w:tcPr>
          <w:p w:rsidR="00ED313A" w:rsidRDefault="002B77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:rsidR="00ED313A" w:rsidRDefault="002B77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ED313A">
        <w:tc>
          <w:tcPr>
            <w:tcW w:w="4784" w:type="dxa"/>
          </w:tcPr>
          <w:p w:rsidR="00ED313A" w:rsidRDefault="002B77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 Перевозка тела (останков) умершего на кладбище (в крематорий)</w:t>
            </w:r>
          </w:p>
        </w:tc>
        <w:tc>
          <w:tcPr>
            <w:tcW w:w="4785" w:type="dxa"/>
          </w:tcPr>
          <w:p w:rsidR="00ED313A" w:rsidRDefault="002B77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ED313A">
        <w:tc>
          <w:tcPr>
            <w:tcW w:w="4784" w:type="dxa"/>
          </w:tcPr>
          <w:p w:rsidR="00ED313A" w:rsidRDefault="002B77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 Погребение (кремация с последующей выдачей урны с прахом)</w:t>
            </w:r>
          </w:p>
        </w:tc>
        <w:tc>
          <w:tcPr>
            <w:tcW w:w="4785" w:type="dxa"/>
          </w:tcPr>
          <w:p w:rsidR="00ED313A" w:rsidRDefault="002B77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A12DD" w:rsidRDefault="004A12D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ED31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313A" w:rsidRDefault="002B7784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ED313A" w:rsidRDefault="002B7784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ED313A" w:rsidRDefault="004A12DD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Новин</w:t>
      </w:r>
      <w:r w:rsidR="002B7784">
        <w:rPr>
          <w:rFonts w:ascii="Arial" w:hAnsi="Arial" w:cs="Arial"/>
          <w:sz w:val="24"/>
          <w:szCs w:val="24"/>
          <w:lang w:eastAsia="ru-RU"/>
        </w:rPr>
        <w:t>ского сельсовета</w:t>
      </w:r>
    </w:p>
    <w:p w:rsidR="00ED313A" w:rsidRDefault="002B7784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A3450D">
        <w:rPr>
          <w:rFonts w:ascii="Arial" w:hAnsi="Arial" w:cs="Arial"/>
          <w:sz w:val="24"/>
          <w:szCs w:val="24"/>
          <w:lang w:eastAsia="ru-RU"/>
        </w:rPr>
        <w:t>31.01</w:t>
      </w:r>
      <w:r>
        <w:rPr>
          <w:rFonts w:ascii="Arial" w:hAnsi="Arial" w:cs="Arial"/>
          <w:sz w:val="24"/>
          <w:szCs w:val="24"/>
          <w:lang w:eastAsia="ru-RU"/>
        </w:rPr>
        <w:t>.202</w:t>
      </w:r>
      <w:r w:rsidRPr="00A3450D"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4A12DD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:rsidR="00ED313A" w:rsidRDefault="00ED313A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313A" w:rsidRDefault="002B7784">
      <w:pPr>
        <w:pStyle w:val="a4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</w:t>
      </w:r>
    </w:p>
    <w:p w:rsidR="00ED313A" w:rsidRDefault="002B7784">
      <w:pPr>
        <w:pStyle w:val="a4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гарантированного перечня услуг по погребению</w:t>
      </w:r>
    </w:p>
    <w:p w:rsidR="00ED313A" w:rsidRDefault="002B7784">
      <w:pPr>
        <w:pStyle w:val="a4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ст. 12 Федерального закона от 12.01.1996 г. № 8-ФЗ «О погребении и похоронном деле»</w:t>
      </w:r>
    </w:p>
    <w:p w:rsidR="00ED313A" w:rsidRDefault="00ED313A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59"/>
        <w:gridCol w:w="6637"/>
        <w:gridCol w:w="2268"/>
      </w:tblGrid>
      <w:tr w:rsidR="00ED313A">
        <w:tc>
          <w:tcPr>
            <w:tcW w:w="559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37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2268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ED313A">
        <w:tc>
          <w:tcPr>
            <w:tcW w:w="559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7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бесплатно</w:t>
            </w:r>
          </w:p>
        </w:tc>
      </w:tr>
      <w:tr w:rsidR="00ED313A">
        <w:tc>
          <w:tcPr>
            <w:tcW w:w="559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7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268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350,67</w:t>
            </w:r>
          </w:p>
        </w:tc>
      </w:tr>
      <w:tr w:rsidR="00ED313A">
        <w:tc>
          <w:tcPr>
            <w:tcW w:w="559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7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2268" w:type="dxa"/>
          </w:tcPr>
          <w:p w:rsidR="00ED313A" w:rsidRDefault="00ED31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567,21</w:t>
            </w:r>
          </w:p>
        </w:tc>
      </w:tr>
      <w:tr w:rsidR="00ED313A">
        <w:tc>
          <w:tcPr>
            <w:tcW w:w="559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7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Перевозку умершего на кладбище (в крематорий)</w:t>
            </w:r>
          </w:p>
        </w:tc>
        <w:tc>
          <w:tcPr>
            <w:tcW w:w="2268" w:type="dxa"/>
          </w:tcPr>
          <w:p w:rsidR="00ED313A" w:rsidRDefault="00ED31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450,73</w:t>
            </w:r>
          </w:p>
        </w:tc>
      </w:tr>
      <w:tr w:rsidR="00ED313A">
        <w:tc>
          <w:tcPr>
            <w:tcW w:w="559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7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2268" w:type="dxa"/>
          </w:tcPr>
          <w:p w:rsidR="00ED313A" w:rsidRDefault="00ED31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629,83</w:t>
            </w:r>
          </w:p>
        </w:tc>
      </w:tr>
      <w:tr w:rsidR="00ED313A">
        <w:tc>
          <w:tcPr>
            <w:tcW w:w="559" w:type="dxa"/>
          </w:tcPr>
          <w:p w:rsidR="00ED313A" w:rsidRDefault="00ED313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7" w:type="dxa"/>
          </w:tcPr>
          <w:p w:rsidR="00ED313A" w:rsidRDefault="002B77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Стоимость услуг по погребению</w:t>
            </w:r>
          </w:p>
        </w:tc>
        <w:tc>
          <w:tcPr>
            <w:tcW w:w="2268" w:type="dxa"/>
          </w:tcPr>
          <w:p w:rsidR="00ED313A" w:rsidRDefault="002B7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10998,44</w:t>
            </w:r>
          </w:p>
        </w:tc>
      </w:tr>
    </w:tbl>
    <w:p w:rsidR="00ED313A" w:rsidRDefault="00ED313A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ED313A" w:rsidSect="00ED313A">
      <w:pgSz w:w="11906" w:h="16838"/>
      <w:pgMar w:top="1134" w:right="850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D7" w:rsidRDefault="005B13D7">
      <w:pPr>
        <w:spacing w:line="240" w:lineRule="auto"/>
      </w:pPr>
      <w:r>
        <w:separator/>
      </w:r>
    </w:p>
  </w:endnote>
  <w:endnote w:type="continuationSeparator" w:id="0">
    <w:p w:rsidR="005B13D7" w:rsidRDefault="005B1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D7" w:rsidRDefault="005B13D7">
      <w:pPr>
        <w:spacing w:after="0"/>
      </w:pPr>
      <w:r>
        <w:separator/>
      </w:r>
    </w:p>
  </w:footnote>
  <w:footnote w:type="continuationSeparator" w:id="0">
    <w:p w:rsidR="005B13D7" w:rsidRDefault="005B13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27"/>
    <w:rsid w:val="00033737"/>
    <w:rsid w:val="00062C91"/>
    <w:rsid w:val="000678FE"/>
    <w:rsid w:val="000B432D"/>
    <w:rsid w:val="000E4720"/>
    <w:rsid w:val="00102BC2"/>
    <w:rsid w:val="00145086"/>
    <w:rsid w:val="001B22A5"/>
    <w:rsid w:val="002148D9"/>
    <w:rsid w:val="00273EA3"/>
    <w:rsid w:val="002771DC"/>
    <w:rsid w:val="002B4A02"/>
    <w:rsid w:val="002B7784"/>
    <w:rsid w:val="003526E0"/>
    <w:rsid w:val="003D16FB"/>
    <w:rsid w:val="004535E2"/>
    <w:rsid w:val="004716F7"/>
    <w:rsid w:val="00476903"/>
    <w:rsid w:val="004A12DD"/>
    <w:rsid w:val="00504ECE"/>
    <w:rsid w:val="005506D3"/>
    <w:rsid w:val="00567333"/>
    <w:rsid w:val="00571507"/>
    <w:rsid w:val="00591BAA"/>
    <w:rsid w:val="005B13D7"/>
    <w:rsid w:val="005D0030"/>
    <w:rsid w:val="005D449C"/>
    <w:rsid w:val="00617605"/>
    <w:rsid w:val="00676658"/>
    <w:rsid w:val="006A6667"/>
    <w:rsid w:val="006F13F4"/>
    <w:rsid w:val="007405F5"/>
    <w:rsid w:val="0077251C"/>
    <w:rsid w:val="00793429"/>
    <w:rsid w:val="007949EC"/>
    <w:rsid w:val="007A0023"/>
    <w:rsid w:val="007C5DB0"/>
    <w:rsid w:val="00877407"/>
    <w:rsid w:val="00885B00"/>
    <w:rsid w:val="008E7E7C"/>
    <w:rsid w:val="008F1512"/>
    <w:rsid w:val="009A158B"/>
    <w:rsid w:val="00A3450D"/>
    <w:rsid w:val="00A64A01"/>
    <w:rsid w:val="00A85B2A"/>
    <w:rsid w:val="00AC1F1B"/>
    <w:rsid w:val="00B47BF4"/>
    <w:rsid w:val="00BC4396"/>
    <w:rsid w:val="00BD6C2C"/>
    <w:rsid w:val="00C30F8C"/>
    <w:rsid w:val="00CB28F1"/>
    <w:rsid w:val="00D003B0"/>
    <w:rsid w:val="00D12F36"/>
    <w:rsid w:val="00D445F4"/>
    <w:rsid w:val="00DB7886"/>
    <w:rsid w:val="00DE2A8E"/>
    <w:rsid w:val="00E11E27"/>
    <w:rsid w:val="00E456AA"/>
    <w:rsid w:val="00E72978"/>
    <w:rsid w:val="00EB7F60"/>
    <w:rsid w:val="00ED313A"/>
    <w:rsid w:val="00F057B2"/>
    <w:rsid w:val="00F135ED"/>
    <w:rsid w:val="00F274ED"/>
    <w:rsid w:val="00F352DE"/>
    <w:rsid w:val="00FD07CD"/>
    <w:rsid w:val="00FE1FC4"/>
    <w:rsid w:val="02D25F03"/>
    <w:rsid w:val="39A24153"/>
    <w:rsid w:val="436E0E27"/>
    <w:rsid w:val="4AC15AB5"/>
    <w:rsid w:val="5CFE794F"/>
    <w:rsid w:val="6A6B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3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D31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2025-02-03T07:31:00Z</cp:lastPrinted>
  <dcterms:created xsi:type="dcterms:W3CDTF">2024-02-08T02:34:00Z</dcterms:created>
  <dcterms:modified xsi:type="dcterms:W3CDTF">2025-02-03T07:32:00Z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A84B0E7F96FD4A26A02A7E68DBE74E4D_13</vt:lpwstr>
  </property>
</Properties>
</file>